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87D88" w14:textId="77777777" w:rsidR="0070606C" w:rsidRDefault="006F5037" w:rsidP="006F50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90" w:beforeAutospacing="0" w:after="90" w:afterAutospacing="0" w:line="290" w:lineRule="atLeast"/>
        <w:jc w:val="center"/>
        <w:rPr>
          <w:rFonts w:ascii="Helvetica" w:hAnsi="Helvetica"/>
          <w:b/>
          <w:color w:val="141823"/>
          <w:sz w:val="28"/>
          <w:szCs w:val="21"/>
        </w:rPr>
      </w:pPr>
      <w:r w:rsidRPr="006F5037">
        <w:rPr>
          <w:rFonts w:ascii="Helvetica" w:hAnsi="Helvetica"/>
          <w:b/>
          <w:color w:val="141823"/>
          <w:sz w:val="28"/>
          <w:szCs w:val="21"/>
        </w:rPr>
        <w:t xml:space="preserve">Liste Mutuelles </w:t>
      </w:r>
      <w:r w:rsidRPr="006F5037">
        <w:rPr>
          <w:rFonts w:ascii="Helvetica" w:hAnsi="Helvetica"/>
          <w:b/>
          <w:color w:val="141823"/>
          <w:sz w:val="28"/>
          <w:szCs w:val="21"/>
        </w:rPr>
        <w:t xml:space="preserve">qui remboursent la Chiropraxie, tout ou en partie </w:t>
      </w:r>
      <w:r w:rsidR="0070606C">
        <w:rPr>
          <w:rFonts w:ascii="Helvetica" w:hAnsi="Helvetica"/>
          <w:b/>
          <w:color w:val="141823"/>
          <w:sz w:val="28"/>
          <w:szCs w:val="21"/>
        </w:rPr>
        <w:t xml:space="preserve">et en fonction de chaque contrat si mutuelle d’entreprise </w:t>
      </w:r>
    </w:p>
    <w:p w14:paraId="4CE48A52" w14:textId="77777777" w:rsidR="006F5037" w:rsidRPr="006F5037" w:rsidRDefault="006F5037" w:rsidP="006F50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90" w:beforeAutospacing="0" w:after="90" w:afterAutospacing="0" w:line="290" w:lineRule="atLeast"/>
        <w:jc w:val="center"/>
        <w:rPr>
          <w:rFonts w:ascii="Helvetica" w:hAnsi="Helvetica"/>
          <w:b/>
          <w:color w:val="141823"/>
          <w:sz w:val="28"/>
          <w:szCs w:val="21"/>
        </w:rPr>
      </w:pPr>
      <w:r w:rsidRPr="006F5037">
        <w:rPr>
          <w:rFonts w:ascii="Helvetica" w:hAnsi="Helvetica"/>
          <w:b/>
          <w:color w:val="141823"/>
          <w:sz w:val="28"/>
          <w:szCs w:val="21"/>
        </w:rPr>
        <w:t>(</w:t>
      </w:r>
      <w:proofErr w:type="gramStart"/>
      <w:r w:rsidR="0070606C">
        <w:rPr>
          <w:rFonts w:ascii="Helvetica" w:hAnsi="Helvetica"/>
          <w:b/>
          <w:color w:val="141823"/>
          <w:sz w:val="28"/>
          <w:szCs w:val="21"/>
        </w:rPr>
        <w:t>déc</w:t>
      </w:r>
      <w:proofErr w:type="gramEnd"/>
      <w:r w:rsidR="0070606C">
        <w:rPr>
          <w:rFonts w:ascii="Helvetica" w:hAnsi="Helvetica"/>
          <w:b/>
          <w:color w:val="141823"/>
          <w:sz w:val="28"/>
          <w:szCs w:val="21"/>
        </w:rPr>
        <w:t>.</w:t>
      </w:r>
      <w:r w:rsidRPr="006F5037">
        <w:rPr>
          <w:rFonts w:ascii="Helvetica" w:hAnsi="Helvetica"/>
          <w:b/>
          <w:color w:val="141823"/>
          <w:sz w:val="28"/>
          <w:szCs w:val="21"/>
        </w:rPr>
        <w:t xml:space="preserve"> 2014</w:t>
      </w:r>
      <w:r w:rsidRPr="006F5037">
        <w:rPr>
          <w:rFonts w:ascii="Helvetica" w:hAnsi="Helvetica"/>
          <w:b/>
          <w:color w:val="141823"/>
          <w:sz w:val="28"/>
          <w:szCs w:val="21"/>
        </w:rPr>
        <w:t>)</w:t>
      </w:r>
    </w:p>
    <w:p w14:paraId="769B434D" w14:textId="77777777" w:rsidR="0070606C" w:rsidRDefault="0070606C" w:rsidP="006F5037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/>
          <w:color w:val="141823"/>
          <w:sz w:val="21"/>
          <w:szCs w:val="21"/>
        </w:rPr>
        <w:sectPr w:rsidR="0070606C" w:rsidSect="00FD5691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D71E72B" w14:textId="77777777" w:rsidR="006F5037" w:rsidRDefault="006F5037" w:rsidP="006F5037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lastRenderedPageBreak/>
        <w:t>Abela</w:t>
      </w:r>
      <w:r>
        <w:rPr>
          <w:rFonts w:ascii="Helvetica" w:hAnsi="Helvetica"/>
          <w:color w:val="141823"/>
          <w:sz w:val="21"/>
          <w:szCs w:val="21"/>
        </w:rPr>
        <w:br/>
        <w:t>ABGIS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ACM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Actis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Adep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ADP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Adrea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Afps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AG2R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Ageo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AGF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AGGEMA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AGIPI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Agpm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AGRICA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Aio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Alexia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Alico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Allianz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Almerys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Alp </w:t>
      </w:r>
      <w:proofErr w:type="spellStart"/>
      <w:r>
        <w:rPr>
          <w:rFonts w:ascii="Helvetica" w:hAnsi="Helvetica"/>
          <w:color w:val="141823"/>
          <w:sz w:val="21"/>
          <w:szCs w:val="21"/>
        </w:rPr>
        <w:t>prevoyance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Alpha plus assurance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Alteis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Altpis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Amellis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AMIS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Ampli mutuelle</w:t>
      </w:r>
      <w:r>
        <w:rPr>
          <w:rFonts w:ascii="Helvetica" w:hAnsi="Helvetica"/>
          <w:color w:val="141823"/>
          <w:sz w:val="21"/>
          <w:szCs w:val="21"/>
        </w:rPr>
        <w:br/>
        <w:t>AON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Apgis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Apicil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Apreva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APRI prévoyance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Aprice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April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Aprionis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Apthema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Aquaris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Aramis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Arc en ciel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Arcalis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ARCIL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AREAS</w:t>
      </w:r>
      <w:r>
        <w:rPr>
          <w:rFonts w:ascii="Helvetica" w:hAnsi="Helvetica"/>
          <w:color w:val="141823"/>
          <w:sz w:val="21"/>
          <w:szCs w:val="21"/>
        </w:rPr>
        <w:br/>
        <w:t>Asaf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</w:rPr>
        <w:lastRenderedPageBreak/>
        <w:t xml:space="preserve">ASR </w:t>
      </w:r>
      <w:proofErr w:type="spellStart"/>
      <w:r>
        <w:rPr>
          <w:rFonts w:ascii="Helvetica" w:hAnsi="Helvetica"/>
          <w:color w:val="141823"/>
          <w:sz w:val="21"/>
          <w:szCs w:val="21"/>
        </w:rPr>
        <w:t>btp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Assor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ASSU 2000</w:t>
      </w:r>
      <w:r>
        <w:rPr>
          <w:rFonts w:ascii="Helvetica" w:hAnsi="Helvetica"/>
          <w:color w:val="141823"/>
          <w:sz w:val="21"/>
          <w:szCs w:val="21"/>
        </w:rPr>
        <w:br/>
        <w:t>Assurance France loisirs</w:t>
      </w:r>
      <w:r>
        <w:rPr>
          <w:rFonts w:ascii="Helvetica" w:hAnsi="Helvetica"/>
          <w:color w:val="141823"/>
          <w:sz w:val="21"/>
          <w:szCs w:val="21"/>
        </w:rPr>
        <w:br/>
        <w:t xml:space="preserve">Assurance sans </w:t>
      </w:r>
      <w:bookmarkStart w:id="0" w:name="_GoBack"/>
      <w:bookmarkEnd w:id="0"/>
      <w:proofErr w:type="spellStart"/>
      <w:r>
        <w:rPr>
          <w:rFonts w:ascii="Helvetica" w:hAnsi="Helvetica"/>
          <w:color w:val="141823"/>
          <w:sz w:val="21"/>
          <w:szCs w:val="21"/>
        </w:rPr>
        <w:t>frontiére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Assurema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Assureo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Assurone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Assuronline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Atoll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Aubeane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Aviva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Axa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B2V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Bahema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Banque Casino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Banque populaire santé</w:t>
      </w:r>
      <w:r>
        <w:rPr>
          <w:rFonts w:ascii="Helvetica" w:hAnsi="Helvetica"/>
          <w:color w:val="141823"/>
          <w:sz w:val="21"/>
          <w:szCs w:val="21"/>
        </w:rPr>
        <w:br/>
        <w:t>Banque Postale</w:t>
      </w:r>
      <w:r>
        <w:rPr>
          <w:rFonts w:ascii="Helvetica" w:hAnsi="Helvetica"/>
          <w:color w:val="141823"/>
          <w:sz w:val="21"/>
          <w:szCs w:val="21"/>
        </w:rPr>
        <w:br/>
        <w:t>BNP santé</w:t>
      </w:r>
      <w:r>
        <w:rPr>
          <w:rFonts w:ascii="Helvetica" w:hAnsi="Helvetica"/>
          <w:color w:val="141823"/>
          <w:sz w:val="21"/>
          <w:szCs w:val="21"/>
        </w:rPr>
        <w:br/>
        <w:t>Cabinet Fabian</w:t>
      </w:r>
      <w:r>
        <w:rPr>
          <w:rFonts w:ascii="Helvetica" w:hAnsi="Helvetica"/>
          <w:color w:val="141823"/>
          <w:sz w:val="21"/>
          <w:szCs w:val="21"/>
        </w:rPr>
        <w:br/>
        <w:t xml:space="preserve">Cabinet </w:t>
      </w:r>
      <w:proofErr w:type="spellStart"/>
      <w:r>
        <w:rPr>
          <w:rFonts w:ascii="Helvetica" w:hAnsi="Helvetica"/>
          <w:color w:val="141823"/>
          <w:sz w:val="21"/>
          <w:szCs w:val="21"/>
        </w:rPr>
        <w:t>Vandamme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Caisse de prévoyance de la </w:t>
      </w:r>
      <w:proofErr w:type="spellStart"/>
      <w:r>
        <w:rPr>
          <w:rFonts w:ascii="Helvetica" w:hAnsi="Helvetica"/>
          <w:color w:val="141823"/>
          <w:sz w:val="21"/>
          <w:szCs w:val="21"/>
        </w:rPr>
        <w:t>boétie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Caisse de </w:t>
      </w:r>
      <w:proofErr w:type="spellStart"/>
      <w:r>
        <w:rPr>
          <w:rFonts w:ascii="Helvetica" w:hAnsi="Helvetica"/>
          <w:color w:val="141823"/>
          <w:sz w:val="21"/>
          <w:szCs w:val="21"/>
        </w:rPr>
        <w:t>prevoyance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mulhousienne</w:t>
      </w:r>
      <w:r>
        <w:rPr>
          <w:rFonts w:ascii="Helvetica" w:hAnsi="Helvetica"/>
          <w:color w:val="141823"/>
          <w:sz w:val="21"/>
          <w:szCs w:val="21"/>
        </w:rPr>
        <w:br/>
        <w:t>Caisse générale de Prévoyance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Camieg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Capricel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groupe Magdebourg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Capsand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Carcep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41823"/>
          <w:sz w:val="21"/>
          <w:szCs w:val="21"/>
        </w:rPr>
        <w:t>Prev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Carcept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Cardif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Carel</w:t>
      </w:r>
      <w:r>
        <w:rPr>
          <w:rFonts w:ascii="Helvetica" w:hAnsi="Helvetica"/>
          <w:color w:val="141823"/>
          <w:sz w:val="21"/>
          <w:szCs w:val="21"/>
        </w:rPr>
        <w:br/>
        <w:t>Carrefour banque</w:t>
      </w:r>
      <w:r>
        <w:rPr>
          <w:rFonts w:ascii="Helvetica" w:hAnsi="Helvetica"/>
          <w:color w:val="141823"/>
          <w:sz w:val="21"/>
          <w:szCs w:val="21"/>
        </w:rPr>
        <w:br/>
        <w:t xml:space="preserve">CCM </w:t>
      </w:r>
      <w:proofErr w:type="spellStart"/>
      <w:r>
        <w:rPr>
          <w:rFonts w:ascii="Helvetica" w:hAnsi="Helvetica"/>
          <w:color w:val="141823"/>
          <w:sz w:val="21"/>
          <w:szCs w:val="21"/>
        </w:rPr>
        <w:t>credit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Mutuel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CCMO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Cdg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38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CEGEMA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Centre gestion mieux </w:t>
      </w:r>
      <w:proofErr w:type="spellStart"/>
      <w:r>
        <w:rPr>
          <w:rFonts w:ascii="Helvetica" w:hAnsi="Helvetica"/>
          <w:color w:val="141823"/>
          <w:sz w:val="21"/>
          <w:szCs w:val="21"/>
        </w:rPr>
        <w:t>etre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41823"/>
          <w:sz w:val="21"/>
          <w:szCs w:val="21"/>
        </w:rPr>
        <w:t>danone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Cetim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</w:r>
      <w:r>
        <w:rPr>
          <w:rFonts w:ascii="Helvetica" w:hAnsi="Helvetica"/>
          <w:color w:val="141823"/>
          <w:sz w:val="21"/>
          <w:szCs w:val="21"/>
        </w:rPr>
        <w:lastRenderedPageBreak/>
        <w:t>CGRM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Choralis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Chorum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CIC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CIMP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Cipres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Citm-aglae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CMA aras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Cmip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(mutuelle médico chirurgicale)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CMMA</w:t>
      </w:r>
      <w:r>
        <w:rPr>
          <w:rFonts w:ascii="Helvetica" w:hAnsi="Helvetica"/>
          <w:color w:val="141823"/>
          <w:sz w:val="21"/>
          <w:szCs w:val="21"/>
        </w:rPr>
        <w:br/>
        <w:t xml:space="preserve">CMV </w:t>
      </w:r>
      <w:proofErr w:type="spellStart"/>
      <w:r>
        <w:rPr>
          <w:rFonts w:ascii="Helvetica" w:hAnsi="Helvetica"/>
          <w:color w:val="141823"/>
          <w:sz w:val="21"/>
          <w:szCs w:val="21"/>
        </w:rPr>
        <w:t>mediforce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CNM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Cogealp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Cordiale assurance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Covea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COVIMUT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CPAMIF</w:t>
      </w:r>
      <w:r>
        <w:rPr>
          <w:rFonts w:ascii="Helvetica" w:hAnsi="Helvetica"/>
          <w:color w:val="141823"/>
          <w:sz w:val="21"/>
          <w:szCs w:val="21"/>
        </w:rPr>
        <w:br/>
        <w:t>CPLUSSUR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Crédit Agricole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Crédit Mutuel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Cria </w:t>
      </w:r>
      <w:proofErr w:type="spellStart"/>
      <w:r>
        <w:rPr>
          <w:rFonts w:ascii="Helvetica" w:hAnsi="Helvetica"/>
          <w:color w:val="141823"/>
          <w:sz w:val="21"/>
          <w:szCs w:val="21"/>
        </w:rPr>
        <w:t>Prevoyance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CSMR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Cybele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41823"/>
          <w:sz w:val="21"/>
          <w:szCs w:val="21"/>
        </w:rPr>
        <w:t>solidarite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D et O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Delta assurances</w:t>
      </w:r>
      <w:r>
        <w:rPr>
          <w:rFonts w:ascii="Helvetica" w:hAnsi="Helvetica"/>
          <w:color w:val="141823"/>
          <w:sz w:val="21"/>
          <w:szCs w:val="21"/>
        </w:rPr>
        <w:br/>
        <w:t>Diffusion santé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Diot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Direct assurance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Direct Mutuelle</w:t>
      </w:r>
      <w:r>
        <w:rPr>
          <w:rFonts w:ascii="Helvetica" w:hAnsi="Helvetica"/>
          <w:color w:val="141823"/>
          <w:sz w:val="21"/>
          <w:szCs w:val="21"/>
        </w:rPr>
        <w:br/>
        <w:t>Discount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Dolce </w:t>
      </w:r>
      <w:proofErr w:type="spellStart"/>
      <w:r>
        <w:rPr>
          <w:rFonts w:ascii="Helvetica" w:hAnsi="Helvetica"/>
          <w:color w:val="141823"/>
          <w:sz w:val="21"/>
          <w:szCs w:val="21"/>
        </w:rPr>
        <w:t>medica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E.novsanté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ECA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EMOA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Employés de Michelin</w:t>
      </w:r>
      <w:r>
        <w:rPr>
          <w:rFonts w:ascii="Helvetica" w:hAnsi="Helvetica"/>
          <w:color w:val="141823"/>
          <w:sz w:val="21"/>
          <w:szCs w:val="21"/>
        </w:rPr>
        <w:br/>
        <w:t>Envisages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Eovi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Epc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Euro assurances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Expat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assurance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Family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Famisanté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lastRenderedPageBreak/>
        <w:t>Federation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41823"/>
          <w:sz w:val="21"/>
          <w:szCs w:val="21"/>
        </w:rPr>
        <w:t>francaise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des assurés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Fihlet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41823"/>
          <w:sz w:val="21"/>
          <w:szCs w:val="21"/>
        </w:rPr>
        <w:t>Alard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Frontamut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GAN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Gay prévoyance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Générali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Gerep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Gestion sociale de Prévoyance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GFA </w:t>
      </w:r>
      <w:proofErr w:type="spellStart"/>
      <w:r>
        <w:rPr>
          <w:rFonts w:ascii="Helvetica" w:hAnsi="Helvetica"/>
          <w:color w:val="141823"/>
          <w:sz w:val="21"/>
          <w:szCs w:val="21"/>
        </w:rPr>
        <w:t>Caraibes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GMC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GMF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Gmi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Grand sud santé</w:t>
      </w:r>
      <w:r>
        <w:rPr>
          <w:rFonts w:ascii="Helvetica" w:hAnsi="Helvetica"/>
          <w:color w:val="141823"/>
          <w:sz w:val="21"/>
          <w:szCs w:val="21"/>
        </w:rPr>
        <w:br/>
        <w:t xml:space="preserve">Gras </w:t>
      </w:r>
      <w:proofErr w:type="spellStart"/>
      <w:r>
        <w:rPr>
          <w:rFonts w:ascii="Helvetica" w:hAnsi="Helvetica"/>
          <w:color w:val="141823"/>
          <w:sz w:val="21"/>
          <w:szCs w:val="21"/>
        </w:rPr>
        <w:t>Savoye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GRM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Groupama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Groupe </w:t>
      </w:r>
      <w:proofErr w:type="spellStart"/>
      <w:r>
        <w:rPr>
          <w:rFonts w:ascii="Helvetica" w:hAnsi="Helvetica"/>
          <w:color w:val="141823"/>
          <w:sz w:val="21"/>
          <w:szCs w:val="21"/>
        </w:rPr>
        <w:t>Arpége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Groupe France Mutuelle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Groupe </w:t>
      </w:r>
      <w:proofErr w:type="spellStart"/>
      <w:r>
        <w:rPr>
          <w:rFonts w:ascii="Helvetica" w:hAnsi="Helvetica"/>
          <w:color w:val="141823"/>
          <w:sz w:val="21"/>
          <w:szCs w:val="21"/>
        </w:rPr>
        <w:t>Luxior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Groupe Molitor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Groupe Mornay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Groupe </w:t>
      </w:r>
      <w:proofErr w:type="spellStart"/>
      <w:r>
        <w:rPr>
          <w:rFonts w:ascii="Helvetica" w:hAnsi="Helvetica"/>
          <w:color w:val="141823"/>
          <w:sz w:val="21"/>
          <w:szCs w:val="21"/>
        </w:rPr>
        <w:t>Preca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GSP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Harmonie Mutualité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Harmonie santé plus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Henner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Hygeia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IMS </w:t>
      </w:r>
      <w:proofErr w:type="spellStart"/>
      <w:r>
        <w:rPr>
          <w:rFonts w:ascii="Helvetica" w:hAnsi="Helvetica"/>
          <w:color w:val="141823"/>
          <w:sz w:val="21"/>
          <w:szCs w:val="21"/>
        </w:rPr>
        <w:t>Expat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INNOVA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Integrance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Intense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Interiale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Mutualité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IONIS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IPECA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Iprelec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IRP auto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Just'en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famille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Klesia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La Boétie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La </w:t>
      </w:r>
      <w:proofErr w:type="spellStart"/>
      <w:r>
        <w:rPr>
          <w:rFonts w:ascii="Helvetica" w:hAnsi="Helvetica"/>
          <w:color w:val="141823"/>
          <w:sz w:val="21"/>
          <w:szCs w:val="21"/>
        </w:rPr>
        <w:t>Cholétaise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La Compagnie des femmes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La </w:t>
      </w:r>
      <w:proofErr w:type="spellStart"/>
      <w:r>
        <w:rPr>
          <w:rFonts w:ascii="Helvetica" w:hAnsi="Helvetica"/>
          <w:color w:val="141823"/>
          <w:sz w:val="21"/>
          <w:szCs w:val="21"/>
        </w:rPr>
        <w:t>Frontaliere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La médicale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La Mondiale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La mutuelle du midi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La mutuelle générale</w:t>
      </w:r>
      <w:r>
        <w:rPr>
          <w:rFonts w:ascii="Helvetica" w:hAnsi="Helvetica"/>
          <w:color w:val="141823"/>
          <w:sz w:val="21"/>
          <w:szCs w:val="21"/>
        </w:rPr>
        <w:br/>
        <w:t>Landes Mutualité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L'avenir Mutualiste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LCL</w:t>
      </w:r>
      <w:r>
        <w:rPr>
          <w:rFonts w:ascii="Helvetica" w:hAnsi="Helvetica"/>
          <w:color w:val="141823"/>
          <w:sz w:val="21"/>
          <w:szCs w:val="21"/>
        </w:rPr>
        <w:br/>
        <w:t>Le lien familial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Le Ralliement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Le refuge mutualiste</w:t>
      </w:r>
      <w:r>
        <w:rPr>
          <w:rFonts w:ascii="Helvetica" w:hAnsi="Helvetica"/>
          <w:color w:val="141823"/>
          <w:sz w:val="21"/>
          <w:szCs w:val="21"/>
        </w:rPr>
        <w:br/>
        <w:t xml:space="preserve">L'entraide photo-ciné kodak </w:t>
      </w:r>
      <w:proofErr w:type="spellStart"/>
      <w:r>
        <w:rPr>
          <w:rFonts w:ascii="Helvetica" w:hAnsi="Helvetica"/>
          <w:color w:val="141823"/>
          <w:sz w:val="21"/>
          <w:szCs w:val="21"/>
        </w:rPr>
        <w:t>pathé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Les ménages prévoyants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Les mutuelles savoyardes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LMDE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Ma Nouvelle Mutuelle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Maaf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MACAAD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Madp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(pharmacien)</w:t>
      </w:r>
      <w:r>
        <w:rPr>
          <w:rFonts w:ascii="Helvetica" w:hAnsi="Helvetica"/>
          <w:color w:val="141823"/>
          <w:sz w:val="21"/>
          <w:szCs w:val="21"/>
        </w:rPr>
        <w:br/>
        <w:t>Mae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Mapa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MAPS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Mat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Matmut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Maxance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MC 602</w:t>
      </w:r>
      <w:r>
        <w:rPr>
          <w:rFonts w:ascii="Helvetica" w:hAnsi="Helvetica"/>
          <w:color w:val="141823"/>
          <w:sz w:val="21"/>
          <w:szCs w:val="21"/>
        </w:rPr>
        <w:br/>
        <w:t>MCA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MCCI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Mcd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MCDEF</w:t>
      </w:r>
      <w:r>
        <w:rPr>
          <w:rFonts w:ascii="Helvetica" w:hAnsi="Helvetica"/>
          <w:color w:val="141823"/>
          <w:sz w:val="21"/>
          <w:szCs w:val="21"/>
        </w:rPr>
        <w:br/>
        <w:t>MCF</w:t>
      </w:r>
      <w:r>
        <w:rPr>
          <w:rFonts w:ascii="Helvetica" w:hAnsi="Helvetica"/>
          <w:color w:val="141823"/>
          <w:sz w:val="21"/>
          <w:szCs w:val="21"/>
        </w:rPr>
        <w:br/>
        <w:t>MCG</w:t>
      </w:r>
      <w:r>
        <w:rPr>
          <w:rFonts w:ascii="Helvetica" w:hAnsi="Helvetica"/>
          <w:color w:val="141823"/>
          <w:sz w:val="21"/>
          <w:szCs w:val="21"/>
        </w:rPr>
        <w:br/>
        <w:t>MCV</w:t>
      </w:r>
      <w:r>
        <w:rPr>
          <w:rFonts w:ascii="Helvetica" w:hAnsi="Helvetica"/>
          <w:color w:val="141823"/>
          <w:sz w:val="21"/>
          <w:szCs w:val="21"/>
        </w:rPr>
        <w:br/>
        <w:t>MECA (enseignement catholique)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Méderic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Mutualité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Mercer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Mes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Metlife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Mfbco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MFDI 90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Mfif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MFP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MFTEL </w:t>
      </w:r>
      <w:proofErr w:type="spellStart"/>
      <w:r>
        <w:rPr>
          <w:rFonts w:ascii="Helvetica" w:hAnsi="Helvetica"/>
          <w:color w:val="141823"/>
          <w:sz w:val="21"/>
          <w:szCs w:val="21"/>
        </w:rPr>
        <w:t>eure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et </w:t>
      </w:r>
      <w:proofErr w:type="spellStart"/>
      <w:r>
        <w:rPr>
          <w:rFonts w:ascii="Helvetica" w:hAnsi="Helvetica"/>
          <w:color w:val="141823"/>
          <w:sz w:val="21"/>
          <w:szCs w:val="21"/>
        </w:rPr>
        <w:t>loire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MFTGS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Mg corse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Mg </w:t>
      </w:r>
      <w:proofErr w:type="spellStart"/>
      <w:r>
        <w:rPr>
          <w:rFonts w:ascii="Helvetica" w:hAnsi="Helvetica"/>
          <w:color w:val="141823"/>
          <w:sz w:val="21"/>
          <w:szCs w:val="21"/>
        </w:rPr>
        <w:t>equipement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et territoire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MGAS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MGC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MGD</w:t>
      </w:r>
      <w:r>
        <w:rPr>
          <w:rFonts w:ascii="Helvetica" w:hAnsi="Helvetica"/>
          <w:color w:val="141823"/>
          <w:sz w:val="21"/>
          <w:szCs w:val="21"/>
        </w:rPr>
        <w:br/>
        <w:t>MGEFI (finance industrie)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MGEL étudiante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MGPAT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MGSP mutuelle générale services publics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MHV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MIASC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Mic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Micom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MIE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Miel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Miltis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MIP (industrie du pétrole)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Mis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MLB mutuelle</w:t>
      </w:r>
      <w:r>
        <w:rPr>
          <w:rFonts w:ascii="Helvetica" w:hAnsi="Helvetica"/>
          <w:color w:val="141823"/>
          <w:sz w:val="21"/>
          <w:szCs w:val="21"/>
        </w:rPr>
        <w:br/>
        <w:t>MMA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MMEI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MNAM (nationale aviation marine)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MNCE caisse d’épargne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MNEA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MNFCT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MNH (mutuelle nationale hospitalière)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MNPAF-FMP (air </w:t>
      </w:r>
      <w:proofErr w:type="spellStart"/>
      <w:r>
        <w:rPr>
          <w:rFonts w:ascii="Helvetica" w:hAnsi="Helvetica"/>
          <w:color w:val="141823"/>
          <w:sz w:val="21"/>
          <w:szCs w:val="21"/>
        </w:rPr>
        <w:t>france</w:t>
      </w:r>
      <w:proofErr w:type="spellEnd"/>
      <w:r>
        <w:rPr>
          <w:rFonts w:ascii="Helvetica" w:hAnsi="Helvetica"/>
          <w:color w:val="141823"/>
          <w:sz w:val="21"/>
          <w:szCs w:val="21"/>
        </w:rPr>
        <w:t>)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MNPLC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MNSP (nationale pompiers)</w:t>
      </w:r>
      <w:r>
        <w:rPr>
          <w:rFonts w:ascii="Helvetica" w:hAnsi="Helvetica"/>
          <w:color w:val="141823"/>
          <w:sz w:val="21"/>
          <w:szCs w:val="21"/>
        </w:rPr>
        <w:br/>
        <w:t>MNT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MOCEN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Modulassur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Mornay</w:t>
      </w:r>
      <w:r>
        <w:rPr>
          <w:rFonts w:ascii="Helvetica" w:hAnsi="Helvetica"/>
          <w:color w:val="141823"/>
          <w:sz w:val="21"/>
          <w:szCs w:val="21"/>
        </w:rPr>
        <w:br/>
        <w:t>MPCHR</w:t>
      </w:r>
      <w:r>
        <w:rPr>
          <w:rFonts w:ascii="Helvetica" w:hAnsi="Helvetica"/>
          <w:color w:val="141823"/>
          <w:sz w:val="21"/>
          <w:szCs w:val="21"/>
        </w:rPr>
        <w:br/>
        <w:t>MPCL</w:t>
      </w:r>
      <w:r>
        <w:rPr>
          <w:rFonts w:ascii="Helvetica" w:hAnsi="Helvetica"/>
          <w:color w:val="141823"/>
          <w:sz w:val="21"/>
          <w:szCs w:val="21"/>
        </w:rPr>
        <w:br/>
        <w:t>MPCT 77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MPH</w:t>
      </w:r>
      <w:r>
        <w:rPr>
          <w:rFonts w:ascii="Helvetica" w:hAnsi="Helvetica"/>
          <w:color w:val="141823"/>
          <w:sz w:val="21"/>
          <w:szCs w:val="21"/>
        </w:rPr>
        <w:br/>
        <w:t>MPIR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MPOSS (organismes sociaux)</w:t>
      </w:r>
      <w:r>
        <w:rPr>
          <w:rFonts w:ascii="Helvetica" w:hAnsi="Helvetica"/>
          <w:color w:val="141823"/>
          <w:sz w:val="21"/>
          <w:szCs w:val="21"/>
        </w:rPr>
        <w:br/>
        <w:t>MPV</w:t>
      </w:r>
      <w:r>
        <w:rPr>
          <w:rFonts w:ascii="Helvetica" w:hAnsi="Helvetica"/>
          <w:color w:val="141823"/>
          <w:sz w:val="21"/>
          <w:szCs w:val="21"/>
        </w:rPr>
        <w:br/>
        <w:t>MSAE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MSP32</w:t>
      </w:r>
      <w:r>
        <w:rPr>
          <w:rFonts w:ascii="Helvetica" w:hAnsi="Helvetica"/>
          <w:color w:val="141823"/>
          <w:sz w:val="21"/>
          <w:szCs w:val="21"/>
        </w:rPr>
        <w:br/>
        <w:t>MSPP (mutuelle des pompiers de Paris)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MTRL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MUAPEX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Mucim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Stanislas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 Assurance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 de personnel de la mutualité francilienne</w:t>
      </w:r>
      <w:r>
        <w:rPr>
          <w:rFonts w:ascii="Helvetica" w:hAnsi="Helvetica"/>
          <w:color w:val="141823"/>
          <w:sz w:val="21"/>
          <w:szCs w:val="21"/>
        </w:rPr>
        <w:br/>
        <w:t>Muta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Mutacité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Mutadep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Mutaero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Mutalliance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MUTAME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Mutami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Mutareo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MUTIEG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Mutlor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Mutralyon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Mut'seine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Mutsomme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Mutualia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Mutualiz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Mutualp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Mutuelle 2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403</w:t>
      </w:r>
      <w:r>
        <w:rPr>
          <w:rFonts w:ascii="Helvetica" w:hAnsi="Helvetica"/>
          <w:color w:val="141823"/>
          <w:sz w:val="21"/>
          <w:szCs w:val="21"/>
        </w:rPr>
        <w:br/>
        <w:t>Mutuelle action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action cote </w:t>
      </w:r>
      <w:proofErr w:type="spellStart"/>
      <w:r>
        <w:rPr>
          <w:rFonts w:ascii="Helvetica" w:hAnsi="Helvetica"/>
          <w:color w:val="141823"/>
          <w:sz w:val="21"/>
          <w:szCs w:val="21"/>
        </w:rPr>
        <w:t>d'armor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Alsace lorraine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AMI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</w:t>
      </w:r>
      <w:proofErr w:type="spellStart"/>
      <w:r>
        <w:rPr>
          <w:rFonts w:ascii="Helvetica" w:hAnsi="Helvetica"/>
          <w:color w:val="141823"/>
          <w:sz w:val="21"/>
          <w:szCs w:val="21"/>
        </w:rPr>
        <w:t>Ariege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Auchan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Bleue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Bretagne Centre </w:t>
      </w:r>
      <w:proofErr w:type="spellStart"/>
      <w:r>
        <w:rPr>
          <w:rFonts w:ascii="Helvetica" w:hAnsi="Helvetica"/>
          <w:color w:val="141823"/>
          <w:sz w:val="21"/>
          <w:szCs w:val="21"/>
        </w:rPr>
        <w:t>Orleans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Cap Vert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Carrefour</w:t>
      </w:r>
      <w:r>
        <w:rPr>
          <w:rFonts w:ascii="Helvetica" w:hAnsi="Helvetica"/>
          <w:color w:val="141823"/>
          <w:sz w:val="21"/>
          <w:szCs w:val="21"/>
        </w:rPr>
        <w:br/>
        <w:t>Mutuelle Catalane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Centre </w:t>
      </w:r>
      <w:proofErr w:type="spellStart"/>
      <w:r>
        <w:rPr>
          <w:rFonts w:ascii="Helvetica" w:hAnsi="Helvetica"/>
          <w:color w:val="141823"/>
          <w:sz w:val="21"/>
          <w:szCs w:val="21"/>
        </w:rPr>
        <w:t>ocean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</w:t>
      </w:r>
      <w:proofErr w:type="spellStart"/>
      <w:r>
        <w:rPr>
          <w:rFonts w:ascii="Helvetica" w:hAnsi="Helvetica"/>
          <w:color w:val="141823"/>
          <w:sz w:val="21"/>
          <w:szCs w:val="21"/>
        </w:rPr>
        <w:t>Concelloise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 xml:space="preserve">Mutuelle de </w:t>
      </w:r>
      <w:proofErr w:type="spellStart"/>
      <w:r>
        <w:rPr>
          <w:rFonts w:ascii="Helvetica" w:hAnsi="Helvetica"/>
          <w:color w:val="141823"/>
          <w:sz w:val="21"/>
          <w:szCs w:val="21"/>
        </w:rPr>
        <w:t>Bagneaux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Mutuelle de Bergerac</w:t>
      </w:r>
      <w:r>
        <w:rPr>
          <w:rFonts w:ascii="Helvetica" w:hAnsi="Helvetica"/>
          <w:color w:val="141823"/>
          <w:sz w:val="21"/>
          <w:szCs w:val="21"/>
        </w:rPr>
        <w:br/>
        <w:t>Mutuelle de France 04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de France 73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de la construction interprofessionnelle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de la </w:t>
      </w:r>
      <w:proofErr w:type="spellStart"/>
      <w:r>
        <w:rPr>
          <w:rFonts w:ascii="Helvetica" w:hAnsi="Helvetica"/>
          <w:color w:val="141823"/>
          <w:sz w:val="21"/>
          <w:szCs w:val="21"/>
        </w:rPr>
        <w:t>dépeche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du midi</w:t>
      </w:r>
      <w:r>
        <w:rPr>
          <w:rFonts w:ascii="Helvetica" w:hAnsi="Helvetica"/>
          <w:color w:val="141823"/>
          <w:sz w:val="21"/>
          <w:szCs w:val="21"/>
        </w:rPr>
        <w:br/>
        <w:t>Mutuelle de la gendarmerie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de la Somme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de l'Ain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de </w:t>
      </w:r>
      <w:proofErr w:type="spellStart"/>
      <w:r>
        <w:rPr>
          <w:rFonts w:ascii="Helvetica" w:hAnsi="Helvetica"/>
          <w:color w:val="141823"/>
          <w:sz w:val="21"/>
          <w:szCs w:val="21"/>
        </w:rPr>
        <w:t>l'anjou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de l'atlantique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de l'</w:t>
      </w:r>
      <w:proofErr w:type="spellStart"/>
      <w:r>
        <w:rPr>
          <w:rFonts w:ascii="Helvetica" w:hAnsi="Helvetica"/>
          <w:color w:val="141823"/>
          <w:sz w:val="21"/>
          <w:szCs w:val="21"/>
        </w:rPr>
        <w:t>hotellerie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et de la restauration</w:t>
      </w:r>
      <w:r>
        <w:rPr>
          <w:rFonts w:ascii="Helvetica" w:hAnsi="Helvetica"/>
          <w:color w:val="141823"/>
          <w:sz w:val="21"/>
          <w:szCs w:val="21"/>
        </w:rPr>
        <w:br/>
        <w:t>Mutuelle de Pontoise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de Schneider </w:t>
      </w:r>
      <w:proofErr w:type="spellStart"/>
      <w:r>
        <w:rPr>
          <w:rFonts w:ascii="Helvetica" w:hAnsi="Helvetica"/>
          <w:color w:val="141823"/>
          <w:sz w:val="21"/>
          <w:szCs w:val="21"/>
        </w:rPr>
        <w:t>electric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des cheminots de Strasbourg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des cheminots Picards</w:t>
      </w:r>
      <w:r>
        <w:rPr>
          <w:rFonts w:ascii="Helvetica" w:hAnsi="Helvetica"/>
          <w:color w:val="141823"/>
          <w:sz w:val="21"/>
          <w:szCs w:val="21"/>
        </w:rPr>
        <w:br/>
        <w:t>Mutuelle des cheminots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des douanes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des </w:t>
      </w:r>
      <w:proofErr w:type="spellStart"/>
      <w:r>
        <w:rPr>
          <w:rFonts w:ascii="Helvetica" w:hAnsi="Helvetica"/>
          <w:color w:val="141823"/>
          <w:sz w:val="21"/>
          <w:szCs w:val="21"/>
        </w:rPr>
        <w:t>Hopitaux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du 63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des hospitaliers de France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des organismes sociaux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des pays de vilaine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des pays hauts</w:t>
      </w:r>
      <w:r>
        <w:rPr>
          <w:rFonts w:ascii="Helvetica" w:hAnsi="Helvetica"/>
          <w:color w:val="141823"/>
          <w:sz w:val="21"/>
          <w:szCs w:val="21"/>
        </w:rPr>
        <w:br/>
        <w:t>Mutuelle des salariés de la Macif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des services publics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des territoriaux ville du havre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Dexia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d'</w:t>
      </w:r>
      <w:proofErr w:type="spellStart"/>
      <w:r>
        <w:rPr>
          <w:rFonts w:ascii="Helvetica" w:hAnsi="Helvetica"/>
          <w:color w:val="141823"/>
          <w:sz w:val="21"/>
          <w:szCs w:val="21"/>
        </w:rPr>
        <w:t>Hsbc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Dijonnaise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Drome </w:t>
      </w:r>
      <w:proofErr w:type="spellStart"/>
      <w:r>
        <w:rPr>
          <w:rFonts w:ascii="Helvetica" w:hAnsi="Helvetica"/>
          <w:color w:val="141823"/>
          <w:sz w:val="21"/>
          <w:szCs w:val="21"/>
        </w:rPr>
        <w:t>Apiga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du groupe Safran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du Loiret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du ministère de la justice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du </w:t>
      </w:r>
      <w:proofErr w:type="spellStart"/>
      <w:r>
        <w:rPr>
          <w:rFonts w:ascii="Helvetica" w:hAnsi="Helvetica"/>
          <w:color w:val="141823"/>
          <w:sz w:val="21"/>
          <w:szCs w:val="21"/>
        </w:rPr>
        <w:t>ministere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de l'agriculture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du ministère de l'intérieur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du Net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du pays </w:t>
      </w:r>
      <w:proofErr w:type="spellStart"/>
      <w:r>
        <w:rPr>
          <w:rFonts w:ascii="Helvetica" w:hAnsi="Helvetica"/>
          <w:color w:val="141823"/>
          <w:sz w:val="21"/>
          <w:szCs w:val="21"/>
        </w:rPr>
        <w:t>martigal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du personnel de la SERAM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du personnel de saint </w:t>
      </w:r>
      <w:proofErr w:type="spellStart"/>
      <w:r>
        <w:rPr>
          <w:rFonts w:ascii="Helvetica" w:hAnsi="Helvetica"/>
          <w:color w:val="141823"/>
          <w:sz w:val="21"/>
          <w:szCs w:val="21"/>
        </w:rPr>
        <w:t>gobain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Mutuelle du soleil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du trésor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du Var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européenne de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existence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Familiale d'Aquitaine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familiale de Bretagne</w:t>
      </w:r>
      <w:r>
        <w:rPr>
          <w:rFonts w:ascii="Helvetica" w:hAnsi="Helvetica"/>
          <w:color w:val="141823"/>
          <w:sz w:val="21"/>
          <w:szCs w:val="21"/>
        </w:rPr>
        <w:br/>
        <w:t>Mutuelle familiale de Champagne</w:t>
      </w:r>
      <w:r>
        <w:rPr>
          <w:rFonts w:ascii="Helvetica" w:hAnsi="Helvetica"/>
          <w:color w:val="141823"/>
          <w:sz w:val="21"/>
          <w:szCs w:val="21"/>
        </w:rPr>
        <w:br/>
        <w:t>Mutuelle familiale de Corse</w:t>
      </w:r>
      <w:r>
        <w:rPr>
          <w:rFonts w:ascii="Helvetica" w:hAnsi="Helvetica"/>
          <w:color w:val="141823"/>
          <w:sz w:val="21"/>
          <w:szCs w:val="21"/>
        </w:rPr>
        <w:br/>
        <w:t>Mutuelle familiale de Franche comté</w:t>
      </w:r>
      <w:r>
        <w:rPr>
          <w:rFonts w:ascii="Helvetica" w:hAnsi="Helvetica"/>
          <w:color w:val="141823"/>
          <w:sz w:val="21"/>
          <w:szCs w:val="21"/>
        </w:rPr>
        <w:br/>
        <w:t>Mutuelle familiale de Lorraine</w:t>
      </w:r>
      <w:r>
        <w:rPr>
          <w:rFonts w:ascii="Helvetica" w:hAnsi="Helvetica"/>
          <w:color w:val="141823"/>
          <w:sz w:val="21"/>
          <w:szCs w:val="21"/>
        </w:rPr>
        <w:br/>
        <w:t>Mutuelle familiale de Picardie</w:t>
      </w:r>
      <w:r>
        <w:rPr>
          <w:rFonts w:ascii="Helvetica" w:hAnsi="Helvetica"/>
          <w:color w:val="141823"/>
          <w:sz w:val="21"/>
          <w:szCs w:val="21"/>
        </w:rPr>
        <w:br/>
        <w:t>Mutuelle Familiale des Travailleurs de la SNECMA</w:t>
      </w:r>
      <w:r>
        <w:rPr>
          <w:rFonts w:ascii="Helvetica" w:hAnsi="Helvetica"/>
          <w:color w:val="141823"/>
          <w:sz w:val="21"/>
          <w:szCs w:val="21"/>
        </w:rPr>
        <w:br/>
        <w:t>Mutuelle familiale d'IDF</w:t>
      </w:r>
      <w:r>
        <w:rPr>
          <w:rFonts w:ascii="Helvetica" w:hAnsi="Helvetica"/>
          <w:color w:val="141823"/>
          <w:sz w:val="21"/>
          <w:szCs w:val="21"/>
        </w:rPr>
        <w:br/>
        <w:t>Mutuelle familiale du Loir et Cher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familiale France Auvergne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familiale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</w:t>
      </w:r>
      <w:proofErr w:type="spellStart"/>
      <w:r>
        <w:rPr>
          <w:rFonts w:ascii="Helvetica" w:hAnsi="Helvetica"/>
          <w:color w:val="141823"/>
          <w:sz w:val="21"/>
          <w:szCs w:val="21"/>
        </w:rPr>
        <w:t>family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Force sud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France plus</w:t>
      </w:r>
      <w:r>
        <w:rPr>
          <w:rFonts w:ascii="Helvetica" w:hAnsi="Helvetica"/>
          <w:color w:val="141823"/>
          <w:sz w:val="21"/>
          <w:szCs w:val="21"/>
        </w:rPr>
        <w:br/>
        <w:t>Mutuelle France sud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fraternelle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générale d'Avignon</w:t>
      </w:r>
      <w:r>
        <w:rPr>
          <w:rFonts w:ascii="Helvetica" w:hAnsi="Helvetica"/>
          <w:color w:val="141823"/>
          <w:sz w:val="21"/>
          <w:szCs w:val="21"/>
        </w:rPr>
        <w:br/>
        <w:t>Mutuelle générale de la distribution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générale de la police</w:t>
      </w:r>
      <w:r>
        <w:rPr>
          <w:rFonts w:ascii="Helvetica" w:hAnsi="Helvetica"/>
          <w:color w:val="141823"/>
          <w:sz w:val="21"/>
          <w:szCs w:val="21"/>
        </w:rPr>
        <w:br/>
        <w:t>Mutuelle générale de l'Oise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</w:t>
      </w:r>
      <w:proofErr w:type="spellStart"/>
      <w:r>
        <w:rPr>
          <w:rFonts w:ascii="Helvetica" w:hAnsi="Helvetica"/>
          <w:color w:val="141823"/>
          <w:sz w:val="21"/>
          <w:szCs w:val="21"/>
        </w:rPr>
        <w:t>generale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de paris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générale de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générale équipement et territoire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générale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Jurassienne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</w:t>
      </w:r>
      <w:proofErr w:type="spellStart"/>
      <w:r>
        <w:rPr>
          <w:rFonts w:ascii="Helvetica" w:hAnsi="Helvetica"/>
          <w:color w:val="141823"/>
          <w:sz w:val="21"/>
          <w:szCs w:val="21"/>
        </w:rPr>
        <w:t>just'en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famille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</w:t>
      </w:r>
      <w:proofErr w:type="spellStart"/>
      <w:r>
        <w:rPr>
          <w:rFonts w:ascii="Helvetica" w:hAnsi="Helvetica"/>
          <w:color w:val="141823"/>
          <w:sz w:val="21"/>
          <w:szCs w:val="21"/>
        </w:rPr>
        <w:t>Keolis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Rennes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la </w:t>
      </w:r>
      <w:proofErr w:type="spellStart"/>
      <w:r>
        <w:rPr>
          <w:rFonts w:ascii="Helvetica" w:hAnsi="Helvetica"/>
          <w:color w:val="141823"/>
          <w:sz w:val="21"/>
          <w:szCs w:val="21"/>
        </w:rPr>
        <w:t>depeche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 xml:space="preserve">Mutuelle </w:t>
      </w:r>
      <w:proofErr w:type="spellStart"/>
      <w:r>
        <w:rPr>
          <w:rFonts w:ascii="Helvetica" w:hAnsi="Helvetica"/>
          <w:color w:val="141823"/>
          <w:sz w:val="21"/>
          <w:szCs w:val="21"/>
        </w:rPr>
        <w:t>Latecoere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 xml:space="preserve">Mutuelle Leroy </w:t>
      </w:r>
      <w:proofErr w:type="spellStart"/>
      <w:r>
        <w:rPr>
          <w:rFonts w:ascii="Helvetica" w:hAnsi="Helvetica"/>
          <w:color w:val="141823"/>
          <w:sz w:val="21"/>
          <w:szCs w:val="21"/>
        </w:rPr>
        <w:t>Somer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mieux </w:t>
      </w:r>
      <w:proofErr w:type="spellStart"/>
      <w:r>
        <w:rPr>
          <w:rFonts w:ascii="Helvetica" w:hAnsi="Helvetica"/>
          <w:color w:val="141823"/>
          <w:sz w:val="21"/>
          <w:szCs w:val="21"/>
        </w:rPr>
        <w:t>etre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</w:t>
      </w:r>
      <w:proofErr w:type="spellStart"/>
      <w:r>
        <w:rPr>
          <w:rFonts w:ascii="Helvetica" w:hAnsi="Helvetica"/>
          <w:color w:val="141823"/>
          <w:sz w:val="21"/>
          <w:szCs w:val="21"/>
        </w:rPr>
        <w:t>Mif</w:t>
      </w:r>
      <w:proofErr w:type="spellEnd"/>
      <w:r>
        <w:rPr>
          <w:rFonts w:ascii="Helvetica" w:hAnsi="Helvetica"/>
          <w:color w:val="141823"/>
          <w:sz w:val="21"/>
          <w:szCs w:val="21"/>
        </w:rPr>
        <w:t>-Pa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MOS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</w:t>
      </w:r>
      <w:proofErr w:type="spellStart"/>
      <w:r>
        <w:rPr>
          <w:rFonts w:ascii="Helvetica" w:hAnsi="Helvetica"/>
          <w:color w:val="141823"/>
          <w:sz w:val="21"/>
          <w:szCs w:val="21"/>
        </w:rPr>
        <w:t>Muti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nationale commerce et industrie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nationale de l'automobile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Nationale des Artistes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nationale militaire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nature foret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nature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</w:t>
      </w:r>
      <w:proofErr w:type="spellStart"/>
      <w:r>
        <w:rPr>
          <w:rFonts w:ascii="Helvetica" w:hAnsi="Helvetica"/>
          <w:color w:val="141823"/>
          <w:sz w:val="21"/>
          <w:szCs w:val="21"/>
        </w:rPr>
        <w:t>provencale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d'Aubagne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</w:t>
      </w:r>
      <w:proofErr w:type="spellStart"/>
      <w:r>
        <w:rPr>
          <w:rFonts w:ascii="Helvetica" w:hAnsi="Helvetica"/>
          <w:color w:val="141823"/>
          <w:sz w:val="21"/>
          <w:szCs w:val="21"/>
        </w:rPr>
        <w:t>provencale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de Cassis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Renault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</w:t>
      </w:r>
      <w:proofErr w:type="spellStart"/>
      <w:r>
        <w:rPr>
          <w:rFonts w:ascii="Helvetica" w:hAnsi="Helvetica"/>
          <w:color w:val="141823"/>
          <w:sz w:val="21"/>
          <w:szCs w:val="21"/>
        </w:rPr>
        <w:t>Repca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 xml:space="preserve">Mutuelle </w:t>
      </w:r>
      <w:proofErr w:type="spellStart"/>
      <w:r>
        <w:rPr>
          <w:rFonts w:ascii="Helvetica" w:hAnsi="Helvetica"/>
          <w:color w:val="141823"/>
          <w:sz w:val="21"/>
          <w:szCs w:val="21"/>
        </w:rPr>
        <w:t>Rhone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Alpilles</w:t>
      </w:r>
      <w:r>
        <w:rPr>
          <w:rFonts w:ascii="Helvetica" w:hAnsi="Helvetica"/>
          <w:color w:val="141823"/>
          <w:sz w:val="21"/>
          <w:szCs w:val="21"/>
        </w:rPr>
        <w:br/>
        <w:t>Mutuelle saint germain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santé atlantique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Santé plus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Santé vie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 Servir</w:t>
      </w:r>
      <w:r>
        <w:rPr>
          <w:rFonts w:ascii="Helvetica" w:hAnsi="Helvetica"/>
          <w:color w:val="141823"/>
          <w:sz w:val="21"/>
          <w:szCs w:val="21"/>
        </w:rPr>
        <w:br/>
        <w:t>Mutuelle Ugine Gueugnon</w:t>
      </w:r>
      <w:r>
        <w:rPr>
          <w:rFonts w:ascii="Helvetica" w:hAnsi="Helvetica"/>
          <w:color w:val="141823"/>
          <w:sz w:val="21"/>
          <w:szCs w:val="21"/>
        </w:rPr>
        <w:br/>
        <w:t>Mutuelle Union des anciens combattants</w:t>
      </w:r>
      <w:r>
        <w:rPr>
          <w:rFonts w:ascii="Helvetica" w:hAnsi="Helvetica"/>
          <w:color w:val="141823"/>
          <w:sz w:val="21"/>
          <w:szCs w:val="21"/>
        </w:rPr>
        <w:br/>
        <w:t>Mutuelle Union des travailleurs</w:t>
      </w:r>
      <w:r>
        <w:rPr>
          <w:rFonts w:ascii="Helvetica" w:hAnsi="Helvetica"/>
          <w:color w:val="141823"/>
          <w:sz w:val="21"/>
          <w:szCs w:val="21"/>
        </w:rPr>
        <w:br/>
        <w:t xml:space="preserve">Mutuelle Union du commerce et des </w:t>
      </w:r>
      <w:proofErr w:type="spellStart"/>
      <w:r>
        <w:rPr>
          <w:rFonts w:ascii="Helvetica" w:hAnsi="Helvetica"/>
          <w:color w:val="141823"/>
          <w:sz w:val="21"/>
          <w:szCs w:val="21"/>
        </w:rPr>
        <w:t>Scop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Mutuelle verte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Mutuelles des professions judiciaires</w:t>
      </w:r>
      <w:r>
        <w:rPr>
          <w:rFonts w:ascii="Helvetica" w:hAnsi="Helvetica"/>
          <w:color w:val="141823"/>
          <w:sz w:val="21"/>
          <w:szCs w:val="21"/>
        </w:rPr>
        <w:br/>
        <w:t>Mutuelles des remparts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MV4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Myriade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Nationale </w:t>
      </w:r>
      <w:proofErr w:type="spellStart"/>
      <w:r>
        <w:rPr>
          <w:rFonts w:ascii="Helvetica" w:hAnsi="Helvetica"/>
          <w:color w:val="141823"/>
          <w:sz w:val="21"/>
          <w:szCs w:val="21"/>
        </w:rPr>
        <w:t>swiss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santé assurance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Neoliane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Neolis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Net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fldChar w:fldCharType="begin"/>
      </w:r>
      <w:r>
        <w:rPr>
          <w:rFonts w:ascii="Helvetica" w:hAnsi="Helvetica"/>
          <w:color w:val="141823"/>
          <w:sz w:val="21"/>
          <w:szCs w:val="21"/>
        </w:rPr>
        <w:instrText xml:space="preserve"> HYPERLINK "http://l.facebook.com/l.php?u=http%3A%2F%2Fassur.net%2F&amp;h=RAQGJgHSp&amp;enc=AZOa95NZut6ionEOluX3jUxrUlNfF3liUWYpmwM_nRKe_aPWmJCwcdHWIPctCI4P6H4TJkI5DNNtAZhft83KXnkUGfnRTs3jUE_97ZbBdOGLFpkM4vHtpKci3YfaE-sBAICbEYcsB_4jgKcVKnEGgdzG&amp;s=1" \t "_blank" </w:instrText>
      </w:r>
      <w:r>
        <w:rPr>
          <w:rFonts w:ascii="Helvetica" w:hAnsi="Helvetica"/>
          <w:color w:val="141823"/>
          <w:sz w:val="21"/>
          <w:szCs w:val="21"/>
        </w:rPr>
      </w:r>
      <w:r>
        <w:rPr>
          <w:rFonts w:ascii="Helvetica" w:hAnsi="Helvetica"/>
          <w:color w:val="141823"/>
          <w:sz w:val="21"/>
          <w:szCs w:val="21"/>
        </w:rPr>
        <w:fldChar w:fldCharType="separate"/>
      </w:r>
      <w:r>
        <w:rPr>
          <w:rStyle w:val="Lienhypertexte"/>
          <w:rFonts w:ascii="Helvetica" w:hAnsi="Helvetica"/>
          <w:color w:val="3B5998"/>
          <w:sz w:val="21"/>
          <w:szCs w:val="21"/>
          <w:u w:val="none"/>
        </w:rPr>
        <w:t>assur.net</w:t>
      </w:r>
      <w:r>
        <w:rPr>
          <w:rFonts w:ascii="Helvetica" w:hAnsi="Helvetica"/>
          <w:color w:val="141823"/>
          <w:sz w:val="21"/>
          <w:szCs w:val="21"/>
        </w:rPr>
        <w:fldChar w:fldCharType="end"/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Nexx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assurances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Novalia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Novalis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Oceane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Ociane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ONP</w:t>
      </w:r>
      <w:r>
        <w:rPr>
          <w:rFonts w:ascii="Helvetica" w:hAnsi="Helvetica"/>
          <w:color w:val="141823"/>
          <w:sz w:val="21"/>
          <w:szCs w:val="21"/>
        </w:rPr>
        <w:br/>
        <w:t>Opale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Orcival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Oreade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Orys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Pacifica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(crédit agricole)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Partenamut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Pavillon de la mutualité prévoyance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Perigord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Mutualité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Phenix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associés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Plan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Pleyel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PMF Strasbourg</w:t>
      </w:r>
      <w:r>
        <w:rPr>
          <w:rFonts w:ascii="Helvetica" w:hAnsi="Helvetica"/>
          <w:color w:val="141823"/>
          <w:sz w:val="21"/>
          <w:szCs w:val="21"/>
        </w:rPr>
        <w:br/>
        <w:t>PMIF</w:t>
      </w:r>
      <w:r>
        <w:rPr>
          <w:rFonts w:ascii="Helvetica" w:hAnsi="Helvetica"/>
          <w:color w:val="141823"/>
          <w:sz w:val="21"/>
          <w:szCs w:val="21"/>
        </w:rPr>
        <w:br/>
        <w:t>Prado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Précocia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Premalliance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Previades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Previfrance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Previva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Prevunion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PSI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Quatrem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Radiance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Radiane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RCBF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Releya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Reunica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Revoluo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Ritchaard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Roanne Mutuelle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Roederer</w:t>
      </w:r>
      <w:r>
        <w:rPr>
          <w:rFonts w:ascii="Helvetica" w:hAnsi="Helvetica"/>
          <w:color w:val="141823"/>
          <w:sz w:val="21"/>
          <w:szCs w:val="21"/>
        </w:rPr>
        <w:br/>
        <w:t>SAMBO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Santé gestion plus</w:t>
      </w:r>
      <w:r>
        <w:rPr>
          <w:rFonts w:ascii="Helvetica" w:hAnsi="Helvetica"/>
          <w:color w:val="141823"/>
          <w:sz w:val="21"/>
          <w:szCs w:val="21"/>
        </w:rPr>
        <w:br/>
        <w:t>Santé vie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Serenis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SFP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Simirip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SINAM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SMA </w:t>
      </w:r>
      <w:proofErr w:type="spellStart"/>
      <w:r>
        <w:rPr>
          <w:rFonts w:ascii="Helvetica" w:hAnsi="Helvetica"/>
          <w:color w:val="141823"/>
          <w:sz w:val="21"/>
          <w:szCs w:val="21"/>
        </w:rPr>
        <w:t>btp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Smacl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SMAM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SMAR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Smatis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SMCA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Smerra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Smh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des hospitaliers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SMI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SMIP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SMIRSEP</w:t>
      </w:r>
      <w:r>
        <w:rPr>
          <w:rFonts w:ascii="Helvetica" w:hAnsi="Helvetica"/>
          <w:color w:val="141823"/>
          <w:sz w:val="21"/>
          <w:szCs w:val="21"/>
        </w:rPr>
        <w:br/>
        <w:t>SMISO</w:t>
      </w:r>
      <w:r>
        <w:rPr>
          <w:rFonts w:ascii="Helvetica" w:hAnsi="Helvetica"/>
          <w:color w:val="141823"/>
          <w:sz w:val="21"/>
          <w:szCs w:val="21"/>
        </w:rPr>
        <w:br/>
        <w:t>SMM</w:t>
      </w:r>
      <w:r>
        <w:rPr>
          <w:rFonts w:ascii="Helvetica" w:hAnsi="Helvetica"/>
          <w:color w:val="141823"/>
          <w:sz w:val="21"/>
          <w:szCs w:val="21"/>
        </w:rPr>
        <w:br/>
        <w:t>SMO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SMODOM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Smt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Société mutualiste de la Ratp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Société suisse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Sogarec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Soli caisse</w:t>
      </w:r>
      <w:r>
        <w:rPr>
          <w:rFonts w:ascii="Helvetica" w:hAnsi="Helvetica"/>
          <w:color w:val="141823"/>
          <w:sz w:val="21"/>
          <w:szCs w:val="21"/>
        </w:rPr>
        <w:br/>
        <w:t>Solidarité agricole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Solly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41823"/>
          <w:sz w:val="21"/>
          <w:szCs w:val="21"/>
        </w:rPr>
        <w:t>Azar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Sorual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Sos mutuelle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Sp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Sphéria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Sprie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  <w:t>Sud Ouest Mutualité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Swiss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life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Thelem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Trade Assur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Tranquilité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UCM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UCR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Ugim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Ugip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UMC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UNEO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Uni santé prévoyance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Unim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Unimutuelles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UNIO mutuelle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UNIP </w:t>
      </w:r>
      <w:proofErr w:type="spellStart"/>
      <w:r>
        <w:rPr>
          <w:rFonts w:ascii="Helvetica" w:hAnsi="Helvetica"/>
          <w:color w:val="141823"/>
          <w:sz w:val="21"/>
          <w:szCs w:val="21"/>
        </w:rPr>
        <w:t>prevoyance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Vauban </w:t>
      </w:r>
      <w:proofErr w:type="spellStart"/>
      <w:r>
        <w:rPr>
          <w:rFonts w:ascii="Helvetica" w:hAnsi="Helvetica"/>
          <w:color w:val="141823"/>
          <w:sz w:val="21"/>
          <w:szCs w:val="21"/>
        </w:rPr>
        <w:t>Humanis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Vespieren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>Via santé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Viamedis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Viazimut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Vivinter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Wiziou</w:t>
      </w:r>
      <w:proofErr w:type="spellEnd"/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/>
          <w:color w:val="141823"/>
          <w:sz w:val="21"/>
          <w:szCs w:val="21"/>
        </w:rPr>
        <w:t>Zephir</w:t>
      </w:r>
      <w:proofErr w:type="spellEnd"/>
    </w:p>
    <w:p w14:paraId="55BE42BF" w14:textId="77777777" w:rsidR="00FD5691" w:rsidRDefault="00FD5691"/>
    <w:sectPr w:rsidR="00FD5691" w:rsidSect="0070606C">
      <w:type w:val="continuous"/>
      <w:pgSz w:w="11900" w:h="16840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37"/>
    <w:rsid w:val="006F5037"/>
    <w:rsid w:val="0070606C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884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0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6F5037"/>
  </w:style>
  <w:style w:type="character" w:styleId="Lienhypertexte">
    <w:name w:val="Hyperlink"/>
    <w:basedOn w:val="Policepardfaut"/>
    <w:uiPriority w:val="99"/>
    <w:semiHidden/>
    <w:unhideWhenUsed/>
    <w:rsid w:val="006F50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0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6F5037"/>
  </w:style>
  <w:style w:type="character" w:styleId="Lienhypertexte">
    <w:name w:val="Hyperlink"/>
    <w:basedOn w:val="Policepardfaut"/>
    <w:uiPriority w:val="99"/>
    <w:semiHidden/>
    <w:unhideWhenUsed/>
    <w:rsid w:val="006F5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1208</Words>
  <Characters>6646</Characters>
  <Application>Microsoft Macintosh Word</Application>
  <DocSecurity>0</DocSecurity>
  <Lines>55</Lines>
  <Paragraphs>15</Paragraphs>
  <ScaleCrop>false</ScaleCrop>
  <Company>cabinet chiropratique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moes</dc:creator>
  <cp:keywords/>
  <dc:description/>
  <cp:lastModifiedBy>elodie moes</cp:lastModifiedBy>
  <cp:revision>2</cp:revision>
  <dcterms:created xsi:type="dcterms:W3CDTF">2015-02-01T21:35:00Z</dcterms:created>
  <dcterms:modified xsi:type="dcterms:W3CDTF">2015-02-01T21:39:00Z</dcterms:modified>
</cp:coreProperties>
</file>